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F95898" w:rsidRDefault="00F95898"/>
    <w:p w:rsidR="00F95898" w:rsidRDefault="00F95898"/>
    <w:p w:rsidR="00F95898" w:rsidRDefault="00F95898"/>
    <w:p w:rsidR="00646B24" w:rsidRDefault="00A6581E" w:rsidP="00646B2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 Disorganization Theory in Criminology</w:t>
      </w:r>
    </w:p>
    <w:p w:rsidR="00646B24" w:rsidRDefault="00A6581E" w:rsidP="00646B2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46B24" w:rsidRDefault="00A6581E" w:rsidP="00646B2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46B24" w:rsidRDefault="00A6581E" w:rsidP="00646B2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46B24" w:rsidRDefault="00646B24" w:rsidP="00646B24">
      <w:pPr>
        <w:jc w:val="center"/>
      </w:pPr>
    </w:p>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646B24" w:rsidRDefault="00646B24"/>
    <w:p w:rsidR="00F95898" w:rsidRDefault="00F95898"/>
    <w:p w:rsidR="00646B24" w:rsidRDefault="00646B24"/>
    <w:p w:rsidR="00646B24" w:rsidRDefault="00646B24"/>
    <w:p w:rsidR="00646B24" w:rsidRPr="00646B24" w:rsidRDefault="00A6581E" w:rsidP="00646B24">
      <w:pPr>
        <w:spacing w:after="0" w:line="480" w:lineRule="auto"/>
        <w:ind w:firstLine="851"/>
        <w:jc w:val="center"/>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lastRenderedPageBreak/>
        <w:t>Social Disorganization Theory in Criminology</w:t>
      </w:r>
    </w:p>
    <w:p w:rsidR="003916A5" w:rsidRPr="00646B24" w:rsidRDefault="00A6581E" w:rsidP="00646B24">
      <w:pPr>
        <w:spacing w:after="0" w:line="480" w:lineRule="auto"/>
        <w:ind w:firstLine="851"/>
        <w:jc w:val="center"/>
        <w:rPr>
          <w:rFonts w:ascii="Times New Roman" w:hAnsi="Times New Roman" w:cs="Times New Roman"/>
          <w:b/>
          <w:bCs/>
          <w:color w:val="000000" w:themeColor="text1"/>
          <w:sz w:val="24"/>
          <w:szCs w:val="24"/>
        </w:rPr>
      </w:pPr>
      <w:r w:rsidRPr="00646B24">
        <w:rPr>
          <w:rFonts w:ascii="Times New Roman" w:hAnsi="Times New Roman" w:cs="Times New Roman"/>
          <w:b/>
          <w:bCs/>
          <w:color w:val="000000" w:themeColor="text1"/>
          <w:sz w:val="24"/>
          <w:szCs w:val="24"/>
        </w:rPr>
        <w:t>Social Disorganization Theory</w:t>
      </w:r>
    </w:p>
    <w:p w:rsidR="000835F2" w:rsidRPr="00646B24" w:rsidRDefault="00A6581E" w:rsidP="00646B24">
      <w:pPr>
        <w:spacing w:after="0" w:line="480" w:lineRule="auto"/>
        <w:ind w:firstLine="851"/>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t xml:space="preserve">The use of theory in criminology is significant in providing concepts that explain why crimes occur and how they can be prevented. One of the vital </w:t>
      </w:r>
      <w:r w:rsidR="00B907E0">
        <w:rPr>
          <w:rFonts w:ascii="Times New Roman" w:hAnsi="Times New Roman" w:cs="Times New Roman"/>
          <w:color w:val="000000" w:themeColor="text1"/>
          <w:sz w:val="24"/>
          <w:szCs w:val="24"/>
        </w:rPr>
        <w:t>approaches</w:t>
      </w:r>
      <w:r w:rsidRPr="00646B24">
        <w:rPr>
          <w:rFonts w:ascii="Times New Roman" w:hAnsi="Times New Roman" w:cs="Times New Roman"/>
          <w:color w:val="000000" w:themeColor="text1"/>
          <w:sz w:val="24"/>
          <w:szCs w:val="24"/>
        </w:rPr>
        <w:t xml:space="preserve"> in criminology is the social disorganization theory. Social disorganization theory was developed by </w:t>
      </w:r>
      <w:r w:rsidR="00F43D2A" w:rsidRPr="00646B24">
        <w:rPr>
          <w:rFonts w:ascii="Times New Roman" w:hAnsi="Times New Roman" w:cs="Times New Roman"/>
          <w:color w:val="000000" w:themeColor="text1"/>
          <w:sz w:val="24"/>
          <w:szCs w:val="24"/>
        </w:rPr>
        <w:t xml:space="preserve">Shaw and McKay </w:t>
      </w:r>
      <w:r w:rsidRPr="00646B24">
        <w:rPr>
          <w:rFonts w:ascii="Times New Roman" w:hAnsi="Times New Roman" w:cs="Times New Roman"/>
          <w:color w:val="000000" w:themeColor="text1"/>
          <w:sz w:val="24"/>
          <w:szCs w:val="24"/>
        </w:rPr>
        <w:t>in Chicago school and was derived from the ecological theories</w:t>
      </w:r>
      <w:r w:rsidR="00F711FB" w:rsidRPr="00646B24">
        <w:rPr>
          <w:rFonts w:ascii="Times New Roman" w:hAnsi="Times New Roman" w:cs="Times New Roman"/>
          <w:color w:val="000000" w:themeColor="text1"/>
          <w:sz w:val="24"/>
          <w:szCs w:val="24"/>
        </w:rPr>
        <w:t xml:space="preserve"> (</w:t>
      </w:r>
      <w:r w:rsidR="00F711FB" w:rsidRPr="00646B24">
        <w:rPr>
          <w:rFonts w:ascii="Times New Roman" w:hAnsi="Times New Roman" w:cs="Times New Roman"/>
          <w:color w:val="000000" w:themeColor="text1"/>
          <w:sz w:val="24"/>
          <w:szCs w:val="24"/>
          <w:shd w:val="clear" w:color="auto" w:fill="FFFFFF"/>
        </w:rPr>
        <w:t>Parker &amp; Mencken, 2019)</w:t>
      </w:r>
      <w:r w:rsidRPr="00646B24">
        <w:rPr>
          <w:rFonts w:ascii="Times New Roman" w:hAnsi="Times New Roman" w:cs="Times New Roman"/>
          <w:color w:val="000000" w:themeColor="text1"/>
          <w:sz w:val="24"/>
          <w:szCs w:val="24"/>
        </w:rPr>
        <w:t xml:space="preserve">. The approach describes the connection between criminal activities and the environmental features of the </w:t>
      </w:r>
      <w:r w:rsidR="00521157" w:rsidRPr="00646B24">
        <w:rPr>
          <w:rFonts w:ascii="Times New Roman" w:hAnsi="Times New Roman" w:cs="Times New Roman"/>
          <w:color w:val="000000" w:themeColor="text1"/>
          <w:sz w:val="24"/>
          <w:szCs w:val="24"/>
        </w:rPr>
        <w:t>neighborhoods</w:t>
      </w:r>
      <w:r w:rsidRPr="00646B24">
        <w:rPr>
          <w:rFonts w:ascii="Times New Roman" w:hAnsi="Times New Roman" w:cs="Times New Roman"/>
          <w:color w:val="000000" w:themeColor="text1"/>
          <w:sz w:val="24"/>
          <w:szCs w:val="24"/>
        </w:rPr>
        <w:t xml:space="preserve">. The idea presented by the theory is that the location matters in the occurrence of crimes. </w:t>
      </w:r>
      <w:r w:rsidR="003D25AE" w:rsidRPr="00646B24">
        <w:rPr>
          <w:rFonts w:ascii="Times New Roman" w:hAnsi="Times New Roman" w:cs="Times New Roman"/>
          <w:color w:val="000000" w:themeColor="text1"/>
          <w:sz w:val="24"/>
          <w:szCs w:val="24"/>
        </w:rPr>
        <w:t xml:space="preserve">The assumptions provided by the approach include: people who live in locations which are disadvantaged respond to their environment through criminal acts, there is increased immigration to areas that are disadvantaged leading to crimes, and urban locations influence illegal activities which replace the values of the society. </w:t>
      </w:r>
      <w:r w:rsidRPr="00646B24">
        <w:rPr>
          <w:rFonts w:ascii="Times New Roman" w:hAnsi="Times New Roman" w:cs="Times New Roman"/>
          <w:color w:val="000000" w:themeColor="text1"/>
          <w:sz w:val="24"/>
          <w:szCs w:val="24"/>
        </w:rPr>
        <w:t>The charact</w:t>
      </w:r>
      <w:r w:rsidR="00CB23D4">
        <w:rPr>
          <w:rFonts w:ascii="Times New Roman" w:hAnsi="Times New Roman" w:cs="Times New Roman"/>
          <w:color w:val="000000" w:themeColor="text1"/>
          <w:sz w:val="24"/>
          <w:szCs w:val="24"/>
        </w:rPr>
        <w:t>eristics of residence influence</w:t>
      </w:r>
      <w:r w:rsidRPr="00646B24">
        <w:rPr>
          <w:rFonts w:ascii="Times New Roman" w:hAnsi="Times New Roman" w:cs="Times New Roman"/>
          <w:color w:val="000000" w:themeColor="text1"/>
          <w:sz w:val="24"/>
          <w:szCs w:val="24"/>
        </w:rPr>
        <w:t xml:space="preserve"> people to be involved in crimes. For example, young people from low social, economic locations are influenced by their status to participate in delinquency. Also, the culture of places where society approves criminal activities affects people to be involved in the misconducts. Therefore, this theory provides that the location influences illegal activities. It is significance to ensure that the surroundings of our residence do not support delinquency by coming up with strategies that will prevent crimes.</w:t>
      </w:r>
    </w:p>
    <w:p w:rsidR="003916A5" w:rsidRPr="00646B24" w:rsidRDefault="00A6581E" w:rsidP="00646B24">
      <w:pPr>
        <w:spacing w:after="0" w:line="480" w:lineRule="auto"/>
        <w:ind w:firstLine="851"/>
        <w:jc w:val="center"/>
        <w:rPr>
          <w:rFonts w:ascii="Times New Roman" w:hAnsi="Times New Roman" w:cs="Times New Roman"/>
          <w:b/>
          <w:bCs/>
          <w:color w:val="000000" w:themeColor="text1"/>
          <w:sz w:val="24"/>
          <w:szCs w:val="24"/>
        </w:rPr>
      </w:pPr>
      <w:r w:rsidRPr="00646B24">
        <w:rPr>
          <w:rFonts w:ascii="Times New Roman" w:hAnsi="Times New Roman" w:cs="Times New Roman"/>
          <w:b/>
          <w:bCs/>
          <w:color w:val="000000" w:themeColor="text1"/>
          <w:sz w:val="24"/>
          <w:szCs w:val="24"/>
        </w:rPr>
        <w:t>Occurrence of crimes</w:t>
      </w:r>
    </w:p>
    <w:p w:rsidR="003916A5" w:rsidRPr="00646B24" w:rsidRDefault="00A6581E" w:rsidP="00646B24">
      <w:pPr>
        <w:spacing w:after="0" w:line="480" w:lineRule="auto"/>
        <w:ind w:firstLine="851"/>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t xml:space="preserve">Crimes are influenced by various factors such as individual personality, nurturing process and the surrounding of people. According to the theory of disorganization, location is explained as a significant factor in causing crimes. </w:t>
      </w:r>
      <w:r w:rsidR="00F43D2A" w:rsidRPr="00646B24">
        <w:rPr>
          <w:rFonts w:ascii="Times New Roman" w:hAnsi="Times New Roman" w:cs="Times New Roman"/>
          <w:color w:val="000000" w:themeColor="text1"/>
          <w:sz w:val="24"/>
          <w:szCs w:val="24"/>
        </w:rPr>
        <w:t>Social and economic structures of various locations affect the occurrence of criminal activities. The theory suggests that places that are deprived economically are linked to increased rates of illegal activities</w:t>
      </w:r>
      <w:r w:rsidR="00F711FB" w:rsidRPr="00646B24">
        <w:rPr>
          <w:rFonts w:ascii="Times New Roman" w:hAnsi="Times New Roman" w:cs="Times New Roman"/>
          <w:color w:val="000000" w:themeColor="text1"/>
          <w:sz w:val="24"/>
          <w:szCs w:val="24"/>
        </w:rPr>
        <w:t xml:space="preserve"> (</w:t>
      </w:r>
      <w:r w:rsidR="00F711FB" w:rsidRPr="00646B24">
        <w:rPr>
          <w:rFonts w:ascii="Times New Roman" w:hAnsi="Times New Roman" w:cs="Times New Roman"/>
          <w:color w:val="000000" w:themeColor="text1"/>
          <w:sz w:val="24"/>
          <w:szCs w:val="24"/>
          <w:shd w:val="clear" w:color="auto" w:fill="FFFFFF"/>
        </w:rPr>
        <w:t xml:space="preserve">He &amp; Messner, </w:t>
      </w:r>
      <w:r w:rsidR="00F711FB" w:rsidRPr="00646B24">
        <w:rPr>
          <w:rFonts w:ascii="Times New Roman" w:hAnsi="Times New Roman" w:cs="Times New Roman"/>
          <w:color w:val="000000" w:themeColor="text1"/>
          <w:sz w:val="24"/>
          <w:szCs w:val="24"/>
          <w:shd w:val="clear" w:color="auto" w:fill="FFFFFF"/>
        </w:rPr>
        <w:lastRenderedPageBreak/>
        <w:t>2019)</w:t>
      </w:r>
      <w:r w:rsidR="00F43D2A" w:rsidRPr="00646B24">
        <w:rPr>
          <w:rFonts w:ascii="Times New Roman" w:hAnsi="Times New Roman" w:cs="Times New Roman"/>
          <w:color w:val="000000" w:themeColor="text1"/>
          <w:sz w:val="24"/>
          <w:szCs w:val="24"/>
        </w:rPr>
        <w:t xml:space="preserve">. When people cannot meet their primary needs, they are influenced to participate in criminal acts for them to acquire their needs. The locations where there is socioeconomic deprivation, the level of immigration to the residence is high. Increased racial and ethnic heterogeneity on the site leads to increased rates of criminal activities. Research suggests that Chicago is one of the areas that have suffered increased rates of illegal activities due to racial heterogeneity. Locations that are having cultures that do not dispute criminal activities have increased rates of delinquencies. In most urban areas, disorganization of family structures such as increased rates of orphans and single parents leads to increased cases of young people involved in violence. Therefore, social disorganization theory provides a concept of how locations impact the presence of criminal activities. The biological factor that is connected to the theory of social disorganization is </w:t>
      </w:r>
      <w:r w:rsidR="00023991" w:rsidRPr="00646B24">
        <w:rPr>
          <w:rFonts w:ascii="Times New Roman" w:hAnsi="Times New Roman" w:cs="Times New Roman"/>
          <w:color w:val="000000" w:themeColor="text1"/>
          <w:sz w:val="24"/>
          <w:szCs w:val="24"/>
        </w:rPr>
        <w:t>social elements such as stress and traumatic occurrences</w:t>
      </w:r>
      <w:r w:rsidR="00646B24" w:rsidRPr="00646B24">
        <w:rPr>
          <w:rFonts w:ascii="Times New Roman" w:hAnsi="Times New Roman" w:cs="Times New Roman"/>
          <w:color w:val="000000" w:themeColor="text1"/>
          <w:sz w:val="24"/>
          <w:szCs w:val="24"/>
        </w:rPr>
        <w:t xml:space="preserve"> (</w:t>
      </w:r>
      <w:r w:rsidR="00646B24" w:rsidRPr="00646B24">
        <w:rPr>
          <w:rFonts w:ascii="Times New Roman" w:hAnsi="Times New Roman" w:cs="Times New Roman"/>
          <w:color w:val="000000" w:themeColor="text1"/>
          <w:sz w:val="24"/>
          <w:szCs w:val="24"/>
          <w:shd w:val="clear" w:color="auto" w:fill="FFFFFF"/>
        </w:rPr>
        <w:t>He &amp; Messner, 2019)</w:t>
      </w:r>
      <w:r w:rsidR="00023991" w:rsidRPr="00646B24">
        <w:rPr>
          <w:rFonts w:ascii="Times New Roman" w:hAnsi="Times New Roman" w:cs="Times New Roman"/>
          <w:color w:val="000000" w:themeColor="text1"/>
          <w:sz w:val="24"/>
          <w:szCs w:val="24"/>
        </w:rPr>
        <w:t xml:space="preserve">. Children who are nurtured in </w:t>
      </w:r>
      <w:r w:rsidR="00521157" w:rsidRPr="00646B24">
        <w:rPr>
          <w:rFonts w:ascii="Times New Roman" w:hAnsi="Times New Roman" w:cs="Times New Roman"/>
          <w:color w:val="000000" w:themeColor="text1"/>
          <w:sz w:val="24"/>
          <w:szCs w:val="24"/>
        </w:rPr>
        <w:t>neighborhoods</w:t>
      </w:r>
      <w:r w:rsidR="00023991" w:rsidRPr="00646B24">
        <w:rPr>
          <w:rFonts w:ascii="Times New Roman" w:hAnsi="Times New Roman" w:cs="Times New Roman"/>
          <w:color w:val="000000" w:themeColor="text1"/>
          <w:sz w:val="24"/>
          <w:szCs w:val="24"/>
        </w:rPr>
        <w:t xml:space="preserve"> where there are increased cases of crimes such as rape and abuse, they will be influenced to be involved in crimes.  Research shows that traumatic events change people to be involved in delinquency. Therefore, locations with high rates of child abuse and criminal activities that affect children increase the incidences of misconducts among people.</w:t>
      </w:r>
    </w:p>
    <w:p w:rsidR="003D25AE" w:rsidRPr="00646B24" w:rsidRDefault="00A6581E" w:rsidP="00646B24">
      <w:pPr>
        <w:spacing w:after="0" w:line="480" w:lineRule="auto"/>
        <w:ind w:firstLine="851"/>
        <w:jc w:val="center"/>
        <w:rPr>
          <w:rFonts w:ascii="Times New Roman" w:hAnsi="Times New Roman" w:cs="Times New Roman"/>
          <w:b/>
          <w:bCs/>
          <w:color w:val="000000" w:themeColor="text1"/>
          <w:sz w:val="24"/>
          <w:szCs w:val="24"/>
        </w:rPr>
      </w:pPr>
      <w:r w:rsidRPr="00646B24">
        <w:rPr>
          <w:rFonts w:ascii="Times New Roman" w:hAnsi="Times New Roman" w:cs="Times New Roman"/>
          <w:b/>
          <w:bCs/>
          <w:color w:val="000000" w:themeColor="text1"/>
          <w:sz w:val="24"/>
          <w:szCs w:val="24"/>
        </w:rPr>
        <w:t>Crime Reduction</w:t>
      </w:r>
    </w:p>
    <w:p w:rsidR="0013359F" w:rsidRPr="00646B24" w:rsidRDefault="00A6581E" w:rsidP="00646B24">
      <w:pPr>
        <w:spacing w:after="0" w:line="480" w:lineRule="auto"/>
        <w:ind w:firstLine="851"/>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t xml:space="preserve">The reduction of crimes among the </w:t>
      </w:r>
      <w:r w:rsidR="00521157" w:rsidRPr="00646B24">
        <w:rPr>
          <w:rFonts w:ascii="Times New Roman" w:hAnsi="Times New Roman" w:cs="Times New Roman"/>
          <w:color w:val="000000" w:themeColor="text1"/>
          <w:sz w:val="24"/>
          <w:szCs w:val="24"/>
        </w:rPr>
        <w:t>neighborhoods</w:t>
      </w:r>
      <w:r w:rsidRPr="00646B24">
        <w:rPr>
          <w:rFonts w:ascii="Times New Roman" w:hAnsi="Times New Roman" w:cs="Times New Roman"/>
          <w:color w:val="000000" w:themeColor="text1"/>
          <w:sz w:val="24"/>
          <w:szCs w:val="24"/>
        </w:rPr>
        <w:t xml:space="preserve"> is an essential step to ensure that the society lives in harmony. The theory of social disorganization explains the causes of criminal activities in the community. From the suggestions of the argument, various strategies can be used to reduce illegal activities in the </w:t>
      </w:r>
      <w:r w:rsidR="00521157" w:rsidRPr="00646B24">
        <w:rPr>
          <w:rFonts w:ascii="Times New Roman" w:hAnsi="Times New Roman" w:cs="Times New Roman"/>
          <w:color w:val="000000" w:themeColor="text1"/>
          <w:sz w:val="24"/>
          <w:szCs w:val="24"/>
        </w:rPr>
        <w:t>neighborhoods</w:t>
      </w:r>
      <w:r w:rsidRPr="00646B24">
        <w:rPr>
          <w:rFonts w:ascii="Times New Roman" w:hAnsi="Times New Roman" w:cs="Times New Roman"/>
          <w:color w:val="000000" w:themeColor="text1"/>
          <w:sz w:val="24"/>
          <w:szCs w:val="24"/>
        </w:rPr>
        <w:t xml:space="preserve">. One of the strategies that can be used is the enhancement of economic status among people in society. This strategy is based on the assumption that individuals who live in disadvantaged locations are involved in criminal activities by responding naturally to their environment. </w:t>
      </w:r>
      <w:r w:rsidR="00F850B4" w:rsidRPr="00646B24">
        <w:rPr>
          <w:rFonts w:ascii="Times New Roman" w:hAnsi="Times New Roman" w:cs="Times New Roman"/>
          <w:color w:val="000000" w:themeColor="text1"/>
          <w:sz w:val="24"/>
          <w:szCs w:val="24"/>
        </w:rPr>
        <w:t xml:space="preserve">Research suggests that an increased gap between the wealthy and poor people in society influences increased rates of </w:t>
      </w:r>
      <w:r w:rsidR="00F850B4" w:rsidRPr="00646B24">
        <w:rPr>
          <w:rFonts w:ascii="Times New Roman" w:hAnsi="Times New Roman" w:cs="Times New Roman"/>
          <w:color w:val="000000" w:themeColor="text1"/>
          <w:sz w:val="24"/>
          <w:szCs w:val="24"/>
        </w:rPr>
        <w:lastRenderedPageBreak/>
        <w:t>illegal activities</w:t>
      </w:r>
      <w:r w:rsidRPr="00646B24">
        <w:rPr>
          <w:rFonts w:ascii="Times New Roman" w:hAnsi="Times New Roman" w:cs="Times New Roman"/>
          <w:color w:val="000000" w:themeColor="text1"/>
          <w:sz w:val="24"/>
          <w:szCs w:val="24"/>
        </w:rPr>
        <w:t xml:space="preserve"> (</w:t>
      </w:r>
      <w:r w:rsidRPr="00646B24">
        <w:rPr>
          <w:rFonts w:ascii="Times New Roman" w:hAnsi="Times New Roman" w:cs="Times New Roman"/>
          <w:color w:val="000000" w:themeColor="text1"/>
          <w:sz w:val="24"/>
          <w:szCs w:val="24"/>
          <w:shd w:val="clear" w:color="auto" w:fill="FFFFFF"/>
        </w:rPr>
        <w:t>Main &amp; Charles, 2020</w:t>
      </w:r>
      <w:r w:rsidRPr="00646B24">
        <w:rPr>
          <w:rFonts w:ascii="Times New Roman" w:hAnsi="Times New Roman" w:cs="Times New Roman"/>
          <w:color w:val="000000" w:themeColor="text1"/>
          <w:sz w:val="24"/>
          <w:szCs w:val="24"/>
        </w:rPr>
        <w:t>)</w:t>
      </w:r>
      <w:r w:rsidR="00F850B4" w:rsidRPr="00646B24">
        <w:rPr>
          <w:rFonts w:ascii="Times New Roman" w:hAnsi="Times New Roman" w:cs="Times New Roman"/>
          <w:color w:val="000000" w:themeColor="text1"/>
          <w:sz w:val="24"/>
          <w:szCs w:val="24"/>
        </w:rPr>
        <w:t xml:space="preserve">. Therefore, there is a need to ensure that the crimes are reduced is by providing a balance between the poor and wealthy people. The government should ensure that </w:t>
      </w:r>
      <w:r w:rsidRPr="00646B24">
        <w:rPr>
          <w:rFonts w:ascii="Times New Roman" w:hAnsi="Times New Roman" w:cs="Times New Roman"/>
          <w:color w:val="000000" w:themeColor="text1"/>
          <w:sz w:val="24"/>
          <w:szCs w:val="24"/>
        </w:rPr>
        <w:t xml:space="preserve">there are strategies that are used to support poor people, such as reducing taxes and upholding incentives on the poor. Another solution to reduce crimes is developing policies to control immigration to the location. This solution is based on the belief that disadvantaged areas face increased immigration which leads to criminal acts. The increased level of heterogeneity influenced by immigration enhances illegal activities in the </w:t>
      </w:r>
      <w:r w:rsidR="00521157" w:rsidRPr="00646B24">
        <w:rPr>
          <w:rFonts w:ascii="Times New Roman" w:hAnsi="Times New Roman" w:cs="Times New Roman"/>
          <w:color w:val="000000" w:themeColor="text1"/>
          <w:sz w:val="24"/>
          <w:szCs w:val="24"/>
        </w:rPr>
        <w:t>neighborhoods</w:t>
      </w:r>
      <w:r w:rsidRPr="00646B24">
        <w:rPr>
          <w:rFonts w:ascii="Times New Roman" w:hAnsi="Times New Roman" w:cs="Times New Roman"/>
          <w:color w:val="000000" w:themeColor="text1"/>
          <w:sz w:val="24"/>
          <w:szCs w:val="24"/>
        </w:rPr>
        <w:t xml:space="preserve">. Restriction of people from migrating to the disadvantaged area will strengthen the organization in the area. Regions that have ethnic unity </w:t>
      </w:r>
      <w:r w:rsidR="00521157" w:rsidRPr="00646B24">
        <w:rPr>
          <w:rFonts w:ascii="Times New Roman" w:hAnsi="Times New Roman" w:cs="Times New Roman"/>
          <w:color w:val="000000" w:themeColor="text1"/>
          <w:sz w:val="24"/>
          <w:szCs w:val="24"/>
        </w:rPr>
        <w:t>enjoy</w:t>
      </w:r>
      <w:r w:rsidRPr="00646B24">
        <w:rPr>
          <w:rFonts w:ascii="Times New Roman" w:hAnsi="Times New Roman" w:cs="Times New Roman"/>
          <w:color w:val="000000" w:themeColor="text1"/>
          <w:sz w:val="24"/>
          <w:szCs w:val="24"/>
        </w:rPr>
        <w:t xml:space="preserve"> organization which leads to decreased rates of crimes</w:t>
      </w:r>
      <w:r w:rsidR="00646B24" w:rsidRPr="00646B24">
        <w:rPr>
          <w:rFonts w:ascii="Times New Roman" w:hAnsi="Times New Roman" w:cs="Times New Roman"/>
          <w:color w:val="000000" w:themeColor="text1"/>
          <w:sz w:val="24"/>
          <w:szCs w:val="24"/>
        </w:rPr>
        <w:t xml:space="preserve"> (</w:t>
      </w:r>
      <w:r w:rsidR="00646B24" w:rsidRPr="00646B24">
        <w:rPr>
          <w:rFonts w:ascii="Times New Roman" w:hAnsi="Times New Roman" w:cs="Times New Roman"/>
          <w:color w:val="000000" w:themeColor="text1"/>
          <w:sz w:val="24"/>
          <w:szCs w:val="24"/>
          <w:shd w:val="clear" w:color="auto" w:fill="FFFFFF"/>
        </w:rPr>
        <w:t>Burdick-Will, 2016)</w:t>
      </w:r>
      <w:r w:rsidRPr="00646B24">
        <w:rPr>
          <w:rFonts w:ascii="Times New Roman" w:hAnsi="Times New Roman" w:cs="Times New Roman"/>
          <w:color w:val="000000" w:themeColor="text1"/>
          <w:sz w:val="24"/>
          <w:szCs w:val="24"/>
        </w:rPr>
        <w:t xml:space="preserve">. Education is also another prevention strategy that can be used in the </w:t>
      </w:r>
      <w:r w:rsidR="00521157" w:rsidRPr="00646B24">
        <w:rPr>
          <w:rFonts w:ascii="Times New Roman" w:hAnsi="Times New Roman" w:cs="Times New Roman"/>
          <w:color w:val="000000" w:themeColor="text1"/>
          <w:sz w:val="24"/>
          <w:szCs w:val="24"/>
        </w:rPr>
        <w:t>neighborhoods</w:t>
      </w:r>
      <w:r w:rsidRPr="00646B24">
        <w:rPr>
          <w:rFonts w:ascii="Times New Roman" w:hAnsi="Times New Roman" w:cs="Times New Roman"/>
          <w:color w:val="000000" w:themeColor="text1"/>
          <w:sz w:val="24"/>
          <w:szCs w:val="24"/>
        </w:rPr>
        <w:t xml:space="preserve"> to ensure that criminal activities are prevented. The approach is based on the assumption that urban communities are affected by crimes following the loss of values. Education is an effective strategy that will ensure that people are influenced to assume positive values that will prevent delinquency. When people are educated on the significance of prevention of crimes, social culture is strengthened.</w:t>
      </w:r>
    </w:p>
    <w:p w:rsidR="003D25AE" w:rsidRPr="00646B24" w:rsidRDefault="00A6581E" w:rsidP="00646B24">
      <w:pPr>
        <w:spacing w:after="0" w:line="480" w:lineRule="auto"/>
        <w:ind w:firstLine="851"/>
        <w:jc w:val="center"/>
        <w:rPr>
          <w:rFonts w:ascii="Times New Roman" w:hAnsi="Times New Roman" w:cs="Times New Roman"/>
          <w:b/>
          <w:bCs/>
          <w:color w:val="000000" w:themeColor="text1"/>
          <w:sz w:val="24"/>
          <w:szCs w:val="24"/>
        </w:rPr>
      </w:pPr>
      <w:r w:rsidRPr="00646B24">
        <w:rPr>
          <w:rFonts w:ascii="Times New Roman" w:hAnsi="Times New Roman" w:cs="Times New Roman"/>
          <w:b/>
          <w:bCs/>
          <w:color w:val="000000" w:themeColor="text1"/>
          <w:sz w:val="24"/>
          <w:szCs w:val="24"/>
        </w:rPr>
        <w:t>Summary</w:t>
      </w:r>
    </w:p>
    <w:p w:rsidR="00F43D2A" w:rsidRPr="00646B24" w:rsidRDefault="00A6581E" w:rsidP="00646B24">
      <w:pPr>
        <w:spacing w:after="0" w:line="480" w:lineRule="auto"/>
        <w:ind w:firstLine="851"/>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t xml:space="preserve">The strategies used in the prevention of criminal activities can be used in solving various criminal acts in society. </w:t>
      </w:r>
      <w:r w:rsidR="00F711FB" w:rsidRPr="00646B24">
        <w:rPr>
          <w:rFonts w:ascii="Times New Roman" w:hAnsi="Times New Roman" w:cs="Times New Roman"/>
          <w:color w:val="000000" w:themeColor="text1"/>
          <w:sz w:val="24"/>
          <w:szCs w:val="24"/>
        </w:rPr>
        <w:t xml:space="preserve">Supporting the poor people and enhancing the economic status of the </w:t>
      </w:r>
      <w:r w:rsidR="00521157" w:rsidRPr="00646B24">
        <w:rPr>
          <w:rFonts w:ascii="Times New Roman" w:hAnsi="Times New Roman" w:cs="Times New Roman"/>
          <w:color w:val="000000" w:themeColor="text1"/>
          <w:sz w:val="24"/>
          <w:szCs w:val="24"/>
        </w:rPr>
        <w:t>neighborhoods</w:t>
      </w:r>
      <w:r w:rsidR="00F711FB" w:rsidRPr="00646B24">
        <w:rPr>
          <w:rFonts w:ascii="Times New Roman" w:hAnsi="Times New Roman" w:cs="Times New Roman"/>
          <w:color w:val="000000" w:themeColor="text1"/>
          <w:sz w:val="24"/>
          <w:szCs w:val="24"/>
        </w:rPr>
        <w:t xml:space="preserve"> will ensure that crimes such as theft, violence and murder are reduced. This is because the need for people to commit crimes to gain material elements will be reduced. This will lead to a reduction of crimes among people which will contribute to growth. The prevention of immigration will prevent crimes such as gang activities, rape cases, and violence. Reduced migration will reduce ethnic differences in the location, which will lead to a robust social structure</w:t>
      </w:r>
      <w:r w:rsidR="00646B24" w:rsidRPr="00646B24">
        <w:rPr>
          <w:rFonts w:ascii="Times New Roman" w:hAnsi="Times New Roman" w:cs="Times New Roman"/>
          <w:color w:val="000000" w:themeColor="text1"/>
          <w:sz w:val="24"/>
          <w:szCs w:val="24"/>
        </w:rPr>
        <w:t xml:space="preserve"> (</w:t>
      </w:r>
      <w:r w:rsidR="00646B24" w:rsidRPr="00646B24">
        <w:rPr>
          <w:rFonts w:ascii="Times New Roman" w:hAnsi="Times New Roman" w:cs="Times New Roman"/>
          <w:color w:val="000000" w:themeColor="text1"/>
          <w:sz w:val="24"/>
          <w:szCs w:val="24"/>
          <w:shd w:val="clear" w:color="auto" w:fill="FFFFFF"/>
        </w:rPr>
        <w:t>Burdick-Will, 2016)</w:t>
      </w:r>
      <w:r w:rsidR="00F711FB" w:rsidRPr="00646B24">
        <w:rPr>
          <w:rFonts w:ascii="Times New Roman" w:hAnsi="Times New Roman" w:cs="Times New Roman"/>
          <w:color w:val="000000" w:themeColor="text1"/>
          <w:sz w:val="24"/>
          <w:szCs w:val="24"/>
        </w:rPr>
        <w:t xml:space="preserve">. Thus, an increased level of criminal activities will be reduced in the </w:t>
      </w:r>
      <w:r w:rsidR="00521157" w:rsidRPr="00646B24">
        <w:rPr>
          <w:rFonts w:ascii="Times New Roman" w:hAnsi="Times New Roman" w:cs="Times New Roman"/>
          <w:color w:val="000000" w:themeColor="text1"/>
          <w:sz w:val="24"/>
          <w:szCs w:val="24"/>
        </w:rPr>
        <w:t>area. Educating</w:t>
      </w:r>
      <w:r w:rsidR="00F711FB" w:rsidRPr="00646B24">
        <w:rPr>
          <w:rFonts w:ascii="Times New Roman" w:hAnsi="Times New Roman" w:cs="Times New Roman"/>
          <w:color w:val="000000" w:themeColor="text1"/>
          <w:sz w:val="24"/>
          <w:szCs w:val="24"/>
        </w:rPr>
        <w:t xml:space="preserve"> people in society is a strategy that </w:t>
      </w:r>
      <w:r w:rsidR="00F711FB" w:rsidRPr="00646B24">
        <w:rPr>
          <w:rFonts w:ascii="Times New Roman" w:hAnsi="Times New Roman" w:cs="Times New Roman"/>
          <w:color w:val="000000" w:themeColor="text1"/>
          <w:sz w:val="24"/>
          <w:szCs w:val="24"/>
        </w:rPr>
        <w:lastRenderedPageBreak/>
        <w:t xml:space="preserve">will enhance prevention of all categories of crimes such as violence, gang activities, shootings, </w:t>
      </w:r>
      <w:r w:rsidR="00521157" w:rsidRPr="00646B24">
        <w:rPr>
          <w:rFonts w:ascii="Times New Roman" w:hAnsi="Times New Roman" w:cs="Times New Roman"/>
          <w:color w:val="000000" w:themeColor="text1"/>
          <w:sz w:val="24"/>
          <w:szCs w:val="24"/>
        </w:rPr>
        <w:t>and theft</w:t>
      </w:r>
      <w:r w:rsidR="00F711FB" w:rsidRPr="00646B24">
        <w:rPr>
          <w:rFonts w:ascii="Times New Roman" w:hAnsi="Times New Roman" w:cs="Times New Roman"/>
          <w:color w:val="000000" w:themeColor="text1"/>
          <w:sz w:val="24"/>
          <w:szCs w:val="24"/>
        </w:rPr>
        <w:t xml:space="preserve"> and drug abuse. Educating the community will contribute to the strengthening of cultural and social values, which will prevent delinquencies.</w:t>
      </w: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646B24" w:rsidRDefault="00646B24" w:rsidP="00646B24">
      <w:pPr>
        <w:spacing w:after="0" w:line="480" w:lineRule="auto"/>
        <w:ind w:firstLine="851"/>
        <w:rPr>
          <w:rFonts w:ascii="Times New Roman" w:hAnsi="Times New Roman" w:cs="Times New Roman"/>
          <w:color w:val="000000" w:themeColor="text1"/>
          <w:sz w:val="24"/>
          <w:szCs w:val="24"/>
        </w:rPr>
      </w:pPr>
    </w:p>
    <w:p w:rsidR="00F95898" w:rsidRDefault="00F95898" w:rsidP="00646B24">
      <w:pPr>
        <w:spacing w:after="0" w:line="480" w:lineRule="auto"/>
        <w:ind w:firstLine="851"/>
        <w:jc w:val="center"/>
        <w:rPr>
          <w:rFonts w:ascii="Times New Roman" w:hAnsi="Times New Roman" w:cs="Times New Roman"/>
          <w:color w:val="000000" w:themeColor="text1"/>
          <w:sz w:val="24"/>
          <w:szCs w:val="24"/>
        </w:rPr>
      </w:pPr>
    </w:p>
    <w:p w:rsidR="00F711FB" w:rsidRPr="00646B24" w:rsidRDefault="00A6581E" w:rsidP="00646B24">
      <w:pPr>
        <w:spacing w:after="0" w:line="480" w:lineRule="auto"/>
        <w:ind w:firstLine="851"/>
        <w:jc w:val="center"/>
        <w:rPr>
          <w:rFonts w:ascii="Times New Roman" w:hAnsi="Times New Roman" w:cs="Times New Roman"/>
          <w:color w:val="000000" w:themeColor="text1"/>
          <w:sz w:val="24"/>
          <w:szCs w:val="24"/>
        </w:rPr>
      </w:pPr>
      <w:r w:rsidRPr="00646B24">
        <w:rPr>
          <w:rFonts w:ascii="Times New Roman" w:hAnsi="Times New Roman" w:cs="Times New Roman"/>
          <w:color w:val="000000" w:themeColor="text1"/>
          <w:sz w:val="24"/>
          <w:szCs w:val="24"/>
        </w:rPr>
        <w:lastRenderedPageBreak/>
        <w:t>References</w:t>
      </w:r>
    </w:p>
    <w:p w:rsidR="00F711FB" w:rsidRDefault="00A6581E" w:rsidP="00F711FB">
      <w:pPr>
        <w:spacing w:after="0"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Burdick-Will, J. (2016). Neighbourhood Violent Crime and Academic Growth in Chicago: Lasting Effects of Early Exposure. </w:t>
      </w:r>
      <w:r>
        <w:rPr>
          <w:rFonts w:ascii="Times New Roman" w:hAnsi="Times New Roman" w:cs="Times New Roman"/>
          <w:i/>
          <w:iCs/>
          <w:color w:val="000000" w:themeColor="text1"/>
          <w:sz w:val="24"/>
          <w:szCs w:val="24"/>
          <w:shd w:val="clear" w:color="auto" w:fill="FFFFFF"/>
        </w:rPr>
        <w:t>Social forces; the scientific medium of social study and interpretation</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95</w:t>
      </w:r>
      <w:r>
        <w:rPr>
          <w:rFonts w:ascii="Times New Roman" w:hAnsi="Times New Roman" w:cs="Times New Roman"/>
          <w:color w:val="000000" w:themeColor="text1"/>
          <w:sz w:val="24"/>
          <w:szCs w:val="24"/>
          <w:shd w:val="clear" w:color="auto" w:fill="FFFFFF"/>
        </w:rPr>
        <w:t xml:space="preserve">(1), 133–158. </w:t>
      </w:r>
      <w:hyperlink r:id="rId6" w:history="1">
        <w:r>
          <w:rPr>
            <w:rStyle w:val="Hyperlink"/>
            <w:rFonts w:ascii="Times New Roman" w:hAnsi="Times New Roman" w:cs="Times New Roman"/>
            <w:color w:val="000000" w:themeColor="text1"/>
            <w:sz w:val="24"/>
            <w:szCs w:val="24"/>
            <w:u w:val="none"/>
            <w:shd w:val="clear" w:color="auto" w:fill="FFFFFF"/>
          </w:rPr>
          <w:t>https://doi.org/10.1093/sf/sow041</w:t>
        </w:r>
      </w:hyperlink>
    </w:p>
    <w:p w:rsidR="00F711FB" w:rsidRDefault="00A6581E" w:rsidP="00F711FB">
      <w:pPr>
        <w:spacing w:after="0"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 D., &amp; Messner, S. (2019). Social Disorganization Theory in Contemporary China: A Review of the Evidence and Directions for Future Research. </w:t>
      </w:r>
      <w:r>
        <w:rPr>
          <w:rFonts w:ascii="Times New Roman" w:hAnsi="Times New Roman" w:cs="Times New Roman"/>
          <w:i/>
          <w:iCs/>
          <w:color w:val="000000" w:themeColor="text1"/>
          <w:sz w:val="24"/>
          <w:szCs w:val="24"/>
          <w:shd w:val="clear" w:color="auto" w:fill="FFFFFF"/>
        </w:rPr>
        <w:t>Asian Journal of Criminology</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15</w:t>
      </w:r>
      <w:r>
        <w:rPr>
          <w:rFonts w:ascii="Times New Roman" w:hAnsi="Times New Roman" w:cs="Times New Roman"/>
          <w:color w:val="000000" w:themeColor="text1"/>
          <w:sz w:val="24"/>
          <w:szCs w:val="24"/>
          <w:shd w:val="clear" w:color="auto" w:fill="FFFFFF"/>
        </w:rPr>
        <w:t>(1), 1-24. DOI: 10.1007/s11417-019-09291-2</w:t>
      </w:r>
    </w:p>
    <w:p w:rsidR="00F711FB" w:rsidRDefault="00A6581E" w:rsidP="00F711FB">
      <w:pPr>
        <w:spacing w:after="0"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Main, F., &amp; Charles, S. (2020). Chicago has seen a 43% rise in killings so far this year vs 2019, but that's not the full picture. Retrieved 22 April 2020, from </w:t>
      </w:r>
      <w:hyperlink r:id="rId7" w:history="1">
        <w:r>
          <w:rPr>
            <w:rStyle w:val="Hyperlink"/>
            <w:rFonts w:ascii="Times New Roman" w:hAnsi="Times New Roman" w:cs="Times New Roman"/>
            <w:color w:val="000000" w:themeColor="text1"/>
            <w:sz w:val="24"/>
            <w:szCs w:val="24"/>
            <w:u w:val="none"/>
            <w:shd w:val="clear" w:color="auto" w:fill="FFFFFF"/>
          </w:rPr>
          <w:t>https://chicago.suntimes.com/news/2020/3/16/21181886/chicago-violence-rise-43-percent-more-murders</w:t>
        </w:r>
      </w:hyperlink>
    </w:p>
    <w:p w:rsidR="00F711FB" w:rsidRPr="00F711FB" w:rsidRDefault="00A6581E" w:rsidP="00F711FB">
      <w:pPr>
        <w:spacing w:after="0"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Parker, J., &amp; Mencken, F. (2019). </w:t>
      </w:r>
      <w:r>
        <w:rPr>
          <w:rFonts w:ascii="Times New Roman" w:hAnsi="Times New Roman" w:cs="Times New Roman"/>
          <w:i/>
          <w:iCs/>
          <w:color w:val="000000" w:themeColor="text1"/>
          <w:sz w:val="24"/>
          <w:szCs w:val="24"/>
          <w:shd w:val="clear" w:color="auto" w:fill="FFFFFF"/>
        </w:rPr>
        <w:t>Social disorganization theory and crime across the metropolitan-nonmetropolitan divide</w:t>
      </w:r>
      <w:r>
        <w:rPr>
          <w:rFonts w:ascii="Times New Roman" w:hAnsi="Times New Roman" w:cs="Times New Roman"/>
          <w:color w:val="000000" w:themeColor="text1"/>
          <w:sz w:val="24"/>
          <w:szCs w:val="24"/>
          <w:shd w:val="clear" w:color="auto" w:fill="FFFFFF"/>
        </w:rPr>
        <w:t>. Waco, Tex.: Baylor University</w:t>
      </w:r>
    </w:p>
    <w:sectPr w:rsidR="00F711FB" w:rsidRPr="00F711FB" w:rsidSect="00646B2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765" w:rsidRDefault="00496765">
      <w:pPr>
        <w:spacing w:after="0" w:line="240" w:lineRule="auto"/>
      </w:pPr>
      <w:r>
        <w:separator/>
      </w:r>
    </w:p>
  </w:endnote>
  <w:endnote w:type="continuationSeparator" w:id="1">
    <w:p w:rsidR="00496765" w:rsidRDefault="004967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765" w:rsidRDefault="00496765">
      <w:pPr>
        <w:spacing w:after="0" w:line="240" w:lineRule="auto"/>
      </w:pPr>
      <w:r>
        <w:separator/>
      </w:r>
    </w:p>
  </w:footnote>
  <w:footnote w:type="continuationSeparator" w:id="1">
    <w:p w:rsidR="00496765" w:rsidRDefault="004967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24" w:rsidRDefault="00A6581E" w:rsidP="00646B24">
    <w:pPr>
      <w:pStyle w:val="Header"/>
    </w:pPr>
    <w:r w:rsidRPr="00646B24">
      <w:rPr>
        <w:rFonts w:ascii="Times New Roman" w:hAnsi="Times New Roman" w:cs="Times New Roman"/>
        <w:sz w:val="24"/>
        <w:szCs w:val="24"/>
      </w:rPr>
      <w:t xml:space="preserve">SOCIAL DISORGANIZATION THEORY IN CRIMINOLOGY </w:t>
    </w:r>
    <w:sdt>
      <w:sdtPr>
        <w:rPr>
          <w:rFonts w:ascii="Times New Roman" w:hAnsi="Times New Roman" w:cs="Times New Roman"/>
          <w:sz w:val="24"/>
          <w:szCs w:val="24"/>
        </w:rPr>
        <w:id w:val="-345870191"/>
        <w:docPartObj>
          <w:docPartGallery w:val="Page Numbers (Top of Page)"/>
          <w:docPartUnique/>
        </w:docPartObj>
      </w:sdtPr>
      <w:sdtEndPr>
        <w:rPr>
          <w:noProof/>
        </w:rPr>
      </w:sdtEndPr>
      <w:sdtContent>
        <w:r w:rsidR="00F95898">
          <w:rPr>
            <w:rFonts w:ascii="Times New Roman" w:hAnsi="Times New Roman" w:cs="Times New Roman"/>
            <w:sz w:val="24"/>
            <w:szCs w:val="24"/>
          </w:rPr>
          <w:t xml:space="preserve">                                           </w:t>
        </w:r>
        <w:r w:rsidR="00AD65A0" w:rsidRPr="00646B24">
          <w:rPr>
            <w:rFonts w:ascii="Times New Roman" w:hAnsi="Times New Roman" w:cs="Times New Roman"/>
            <w:sz w:val="24"/>
            <w:szCs w:val="24"/>
          </w:rPr>
          <w:fldChar w:fldCharType="begin"/>
        </w:r>
        <w:r w:rsidRPr="00646B24">
          <w:rPr>
            <w:rFonts w:ascii="Times New Roman" w:hAnsi="Times New Roman" w:cs="Times New Roman"/>
            <w:sz w:val="24"/>
            <w:szCs w:val="24"/>
          </w:rPr>
          <w:instrText xml:space="preserve"> PAGE   \* MERGEFORMAT </w:instrText>
        </w:r>
        <w:r w:rsidR="00AD65A0" w:rsidRPr="00646B24">
          <w:rPr>
            <w:rFonts w:ascii="Times New Roman" w:hAnsi="Times New Roman" w:cs="Times New Roman"/>
            <w:sz w:val="24"/>
            <w:szCs w:val="24"/>
          </w:rPr>
          <w:fldChar w:fldCharType="separate"/>
        </w:r>
        <w:r w:rsidR="00521157">
          <w:rPr>
            <w:rFonts w:ascii="Times New Roman" w:hAnsi="Times New Roman" w:cs="Times New Roman"/>
            <w:noProof/>
            <w:sz w:val="24"/>
            <w:szCs w:val="24"/>
          </w:rPr>
          <w:t>6</w:t>
        </w:r>
        <w:r w:rsidR="00AD65A0" w:rsidRPr="00646B24">
          <w:rPr>
            <w:rFonts w:ascii="Times New Roman" w:hAnsi="Times New Roman" w:cs="Times New Roman"/>
            <w:noProof/>
            <w:sz w:val="24"/>
            <w:szCs w:val="24"/>
          </w:rPr>
          <w:fldChar w:fldCharType="end"/>
        </w:r>
      </w:sdtContent>
    </w:sdt>
  </w:p>
  <w:p w:rsidR="00646B24" w:rsidRDefault="00646B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24" w:rsidRPr="00646B24" w:rsidRDefault="00A6581E" w:rsidP="00646B24">
    <w:pPr>
      <w:pStyle w:val="Header"/>
      <w:rPr>
        <w:rFonts w:ascii="Times New Roman" w:hAnsi="Times New Roman" w:cs="Times New Roman"/>
        <w:sz w:val="24"/>
        <w:szCs w:val="24"/>
      </w:rPr>
    </w:pPr>
    <w:r w:rsidRPr="00646B24">
      <w:rPr>
        <w:rFonts w:ascii="Times New Roman" w:hAnsi="Times New Roman" w:cs="Times New Roman"/>
        <w:sz w:val="24"/>
        <w:szCs w:val="24"/>
      </w:rPr>
      <w:t>Running head: SOCIAL DISORGANIZATION THEORY IN CRIMINOLOGY</w:t>
    </w:r>
    <w:sdt>
      <w:sdtPr>
        <w:rPr>
          <w:rFonts w:ascii="Times New Roman" w:hAnsi="Times New Roman" w:cs="Times New Roman"/>
          <w:sz w:val="24"/>
          <w:szCs w:val="24"/>
        </w:rPr>
        <w:id w:val="-2062633644"/>
        <w:docPartObj>
          <w:docPartGallery w:val="Page Numbers (Top of Page)"/>
          <w:docPartUnique/>
        </w:docPartObj>
      </w:sdtPr>
      <w:sdtEndPr>
        <w:rPr>
          <w:noProof/>
        </w:rPr>
      </w:sdtEndPr>
      <w:sdtContent>
        <w:r w:rsidR="00F95898">
          <w:rPr>
            <w:rFonts w:ascii="Times New Roman" w:hAnsi="Times New Roman" w:cs="Times New Roman"/>
            <w:sz w:val="24"/>
            <w:szCs w:val="24"/>
          </w:rPr>
          <w:t xml:space="preserve">                   </w:t>
        </w:r>
        <w:r w:rsidR="00AD65A0" w:rsidRPr="00646B24">
          <w:rPr>
            <w:rFonts w:ascii="Times New Roman" w:hAnsi="Times New Roman" w:cs="Times New Roman"/>
            <w:sz w:val="24"/>
            <w:szCs w:val="24"/>
          </w:rPr>
          <w:fldChar w:fldCharType="begin"/>
        </w:r>
        <w:r w:rsidRPr="00646B24">
          <w:rPr>
            <w:rFonts w:ascii="Times New Roman" w:hAnsi="Times New Roman" w:cs="Times New Roman"/>
            <w:sz w:val="24"/>
            <w:szCs w:val="24"/>
          </w:rPr>
          <w:instrText xml:space="preserve"> PAGE   \* MERGEFORMAT </w:instrText>
        </w:r>
        <w:r w:rsidR="00AD65A0" w:rsidRPr="00646B24">
          <w:rPr>
            <w:rFonts w:ascii="Times New Roman" w:hAnsi="Times New Roman" w:cs="Times New Roman"/>
            <w:sz w:val="24"/>
            <w:szCs w:val="24"/>
          </w:rPr>
          <w:fldChar w:fldCharType="separate"/>
        </w:r>
        <w:r w:rsidR="00521157">
          <w:rPr>
            <w:rFonts w:ascii="Times New Roman" w:hAnsi="Times New Roman" w:cs="Times New Roman"/>
            <w:noProof/>
            <w:sz w:val="24"/>
            <w:szCs w:val="24"/>
          </w:rPr>
          <w:t>1</w:t>
        </w:r>
        <w:r w:rsidR="00AD65A0" w:rsidRPr="00646B24">
          <w:rPr>
            <w:rFonts w:ascii="Times New Roman" w:hAnsi="Times New Roman" w:cs="Times New Roman"/>
            <w:noProof/>
            <w:sz w:val="24"/>
            <w:szCs w:val="24"/>
          </w:rPr>
          <w:fldChar w:fldCharType="end"/>
        </w:r>
      </w:sdtContent>
    </w:sdt>
  </w:p>
  <w:p w:rsidR="00646B24" w:rsidRDefault="00646B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C1sLAwNDMysDQxNTJX0lEKTi0uzszPAykwqgUAkA90ciwAAAA="/>
  </w:docVars>
  <w:rsids>
    <w:rsidRoot w:val="003916A5"/>
    <w:rsid w:val="00023991"/>
    <w:rsid w:val="00042A6D"/>
    <w:rsid w:val="000835F2"/>
    <w:rsid w:val="0013359F"/>
    <w:rsid w:val="003916A5"/>
    <w:rsid w:val="003D25AE"/>
    <w:rsid w:val="00496765"/>
    <w:rsid w:val="00521157"/>
    <w:rsid w:val="00646B24"/>
    <w:rsid w:val="007D70B0"/>
    <w:rsid w:val="009F6CCC"/>
    <w:rsid w:val="00A6581E"/>
    <w:rsid w:val="00AD65A0"/>
    <w:rsid w:val="00B907E0"/>
    <w:rsid w:val="00CA064D"/>
    <w:rsid w:val="00CB23D4"/>
    <w:rsid w:val="00F43D2A"/>
    <w:rsid w:val="00F711FB"/>
    <w:rsid w:val="00F850B4"/>
    <w:rsid w:val="00F958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11FB"/>
    <w:rPr>
      <w:color w:val="0563C1" w:themeColor="hyperlink"/>
      <w:u w:val="single"/>
    </w:rPr>
  </w:style>
  <w:style w:type="paragraph" w:styleId="Header">
    <w:name w:val="header"/>
    <w:basedOn w:val="Normal"/>
    <w:link w:val="HeaderChar"/>
    <w:uiPriority w:val="99"/>
    <w:unhideWhenUsed/>
    <w:rsid w:val="00646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B24"/>
    <w:rPr>
      <w:lang w:val="en-US"/>
    </w:rPr>
  </w:style>
  <w:style w:type="paragraph" w:styleId="Footer">
    <w:name w:val="footer"/>
    <w:basedOn w:val="Normal"/>
    <w:link w:val="FooterChar"/>
    <w:uiPriority w:val="99"/>
    <w:unhideWhenUsed/>
    <w:rsid w:val="00646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B24"/>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hicago.suntimes.com/news/2020/3/16/21181886/chicago-violence-rise-43-percent-more-murd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sf/sow04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2020-07-08T06:52:00Z</dcterms:created>
  <dcterms:modified xsi:type="dcterms:W3CDTF">2020-07-08T06:52:00Z</dcterms:modified>
</cp:coreProperties>
</file>